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25960" w14:textId="27D527CA" w:rsidR="00F91524" w:rsidRPr="003F1C4A" w:rsidRDefault="003F1C4A" w:rsidP="003F1C4A">
      <w:pPr>
        <w:jc w:val="center"/>
        <w:rPr>
          <w:rFonts w:ascii="Times New Roman" w:hAnsi="Times New Roman" w:cs="Times New Roman"/>
          <w:color w:val="202122"/>
          <w:shd w:val="clear" w:color="auto" w:fill="F8F9FA"/>
          <w:lang w:val="ro-RO"/>
        </w:rPr>
      </w:pPr>
      <w:r w:rsidRPr="003F1C4A">
        <w:rPr>
          <w:rFonts w:ascii="Times New Roman" w:hAnsi="Times New Roman" w:cs="Times New Roman"/>
          <w:color w:val="202122"/>
          <w:shd w:val="clear" w:color="auto" w:fill="F8F9FA"/>
          <w:lang w:val="ro-RO"/>
        </w:rPr>
        <w:t>PRIETENIA</w:t>
      </w:r>
    </w:p>
    <w:p w14:paraId="681912F5" w14:textId="77777777" w:rsidR="003F1C4A" w:rsidRPr="003F1C4A" w:rsidRDefault="003F1C4A" w:rsidP="00195415">
      <w:pPr>
        <w:ind w:firstLine="567"/>
        <w:jc w:val="both"/>
        <w:rPr>
          <w:rFonts w:ascii="Times New Roman" w:hAnsi="Times New Roman" w:cs="Times New Roman"/>
          <w:lang w:val="ro-RO"/>
        </w:rPr>
      </w:pPr>
    </w:p>
    <w:p w14:paraId="3E206EB7" w14:textId="7AB76134" w:rsidR="00195415" w:rsidRPr="003F1C4A" w:rsidRDefault="00195415" w:rsidP="00195415">
      <w:pPr>
        <w:ind w:firstLine="567"/>
        <w:jc w:val="both"/>
        <w:rPr>
          <w:rFonts w:ascii="Times New Roman" w:hAnsi="Times New Roman" w:cs="Times New Roman"/>
          <w:lang w:val="ro-RO"/>
        </w:rPr>
      </w:pPr>
      <w:r w:rsidRPr="003F1C4A">
        <w:rPr>
          <w:rFonts w:ascii="Times New Roman" w:hAnsi="Times New Roman" w:cs="Times New Roman"/>
          <w:lang w:val="ro-RO"/>
        </w:rPr>
        <w:t xml:space="preserve">Este o seară liniștită de mai iar Tudor </w:t>
      </w:r>
      <w:r w:rsidRPr="00195415">
        <w:rPr>
          <w:rFonts w:ascii="Times New Roman" w:hAnsi="Times New Roman" w:cs="Times New Roman"/>
          <w:lang w:val="ro-RO"/>
        </w:rPr>
        <w:t xml:space="preserve">stătea la biroul său, cu lumina slabă reflectată în ecranul monitorului. </w:t>
      </w:r>
    </w:p>
    <w:p w14:paraId="143B4190" w14:textId="0DF0DD55" w:rsidR="00845F2D" w:rsidRPr="00195415" w:rsidRDefault="00195415" w:rsidP="00845F2D">
      <w:pPr>
        <w:ind w:firstLine="567"/>
        <w:jc w:val="both"/>
        <w:rPr>
          <w:rFonts w:ascii="Times New Roman" w:hAnsi="Times New Roman" w:cs="Times New Roman"/>
          <w:lang w:val="ro-RO"/>
        </w:rPr>
      </w:pPr>
      <w:r w:rsidRPr="003F1C4A">
        <w:rPr>
          <w:rFonts w:ascii="Times New Roman" w:hAnsi="Times New Roman" w:cs="Times New Roman"/>
          <w:lang w:val="ro-RO"/>
        </w:rPr>
        <w:t>Privea cerul înstelat,</w:t>
      </w:r>
      <w:r w:rsidRPr="00195415">
        <w:rPr>
          <w:rFonts w:ascii="Times New Roman" w:hAnsi="Times New Roman" w:cs="Times New Roman"/>
          <w:lang w:val="ro-RO"/>
        </w:rPr>
        <w:t xml:space="preserve"> sorbea ceaiul </w:t>
      </w:r>
      <w:r w:rsidRPr="003F1C4A">
        <w:rPr>
          <w:rFonts w:ascii="Times New Roman" w:hAnsi="Times New Roman" w:cs="Times New Roman"/>
          <w:lang w:val="ro-RO"/>
        </w:rPr>
        <w:t xml:space="preserve">pregătit de mama lui și gândul îi zbura la prietenul său AVI.  O melodie ritmată umplea golul din încăpere </w:t>
      </w:r>
      <w:r w:rsidRPr="00195415">
        <w:rPr>
          <w:rFonts w:ascii="Times New Roman" w:hAnsi="Times New Roman" w:cs="Times New Roman"/>
          <w:lang w:val="ro-RO"/>
        </w:rPr>
        <w:t>când dintr-odată… o fereastră necunoscută a apărut, plutind peste desktop</w:t>
      </w:r>
      <w:r w:rsidR="00845F2D" w:rsidRPr="003F1C4A">
        <w:rPr>
          <w:rFonts w:ascii="Times New Roman" w:hAnsi="Times New Roman" w:cs="Times New Roman"/>
          <w:lang w:val="ro-RO"/>
        </w:rPr>
        <w:t xml:space="preserve"> și un clinchet de clopoțel se auzi</w:t>
      </w:r>
      <w:r w:rsidRPr="00195415">
        <w:rPr>
          <w:rFonts w:ascii="Times New Roman" w:hAnsi="Times New Roman" w:cs="Times New Roman"/>
          <w:lang w:val="ro-RO"/>
        </w:rPr>
        <w:t>.</w:t>
      </w:r>
      <w:r w:rsidRPr="003F1C4A">
        <w:rPr>
          <w:rFonts w:ascii="Times New Roman" w:hAnsi="Times New Roman" w:cs="Times New Roman"/>
          <w:lang w:val="ro-RO"/>
        </w:rPr>
        <w:t xml:space="preserve"> </w:t>
      </w:r>
      <w:r w:rsidR="00845F2D" w:rsidRPr="003F1C4A">
        <w:rPr>
          <w:rFonts w:ascii="Times New Roman" w:hAnsi="Times New Roman" w:cs="Times New Roman"/>
          <w:lang w:val="ro-RO"/>
        </w:rPr>
        <w:t xml:space="preserve">Calculatorul lui Tudor reduse automat volumul. Tudor </w:t>
      </w:r>
      <w:r w:rsidRPr="00195415">
        <w:rPr>
          <w:rFonts w:ascii="Times New Roman" w:hAnsi="Times New Roman" w:cs="Times New Roman"/>
          <w:lang w:val="ro-RO"/>
        </w:rPr>
        <w:t>se aplecă spre ecran, puțin confuz</w:t>
      </w:r>
      <w:r w:rsidR="00845F2D" w:rsidRPr="003F1C4A">
        <w:rPr>
          <w:rFonts w:ascii="Times New Roman" w:hAnsi="Times New Roman" w:cs="Times New Roman"/>
          <w:lang w:val="ro-RO"/>
        </w:rPr>
        <w:t xml:space="preserve"> dar bucuros:</w:t>
      </w:r>
    </w:p>
    <w:p w14:paraId="26C99580" w14:textId="307B756C" w:rsidR="00195415" w:rsidRPr="00195415" w:rsidRDefault="00195415" w:rsidP="00195415">
      <w:pPr>
        <w:ind w:firstLine="567"/>
        <w:jc w:val="both"/>
        <w:rPr>
          <w:rFonts w:ascii="Times New Roman" w:hAnsi="Times New Roman" w:cs="Times New Roman"/>
          <w:lang w:val="ro-RO"/>
        </w:rPr>
      </w:pPr>
      <w:r w:rsidRPr="00195415">
        <w:rPr>
          <w:rFonts w:ascii="Times New Roman" w:hAnsi="Times New Roman" w:cs="Times New Roman"/>
          <w:lang w:val="ro-RO"/>
        </w:rPr>
        <w:t xml:space="preserve">— „Ce </w:t>
      </w:r>
      <w:r w:rsidR="00845F2D" w:rsidRPr="003F1C4A">
        <w:rPr>
          <w:rFonts w:ascii="Times New Roman" w:hAnsi="Times New Roman" w:cs="Times New Roman"/>
          <w:lang w:val="ro-RO"/>
        </w:rPr>
        <w:t>bine că</w:t>
      </w:r>
      <w:r w:rsidRPr="00195415">
        <w:rPr>
          <w:rFonts w:ascii="Times New Roman" w:hAnsi="Times New Roman" w:cs="Times New Roman"/>
          <w:lang w:val="ro-RO"/>
        </w:rPr>
        <w:t xml:space="preserve"> ai</w:t>
      </w:r>
      <w:r w:rsidR="00845F2D" w:rsidRPr="003F1C4A">
        <w:rPr>
          <w:rFonts w:ascii="Times New Roman" w:hAnsi="Times New Roman" w:cs="Times New Roman"/>
          <w:lang w:val="ro-RO"/>
        </w:rPr>
        <w:t xml:space="preserve"> apărut</w:t>
      </w:r>
      <w:r w:rsidRPr="00195415">
        <w:rPr>
          <w:rFonts w:ascii="Times New Roman" w:hAnsi="Times New Roman" w:cs="Times New Roman"/>
          <w:lang w:val="ro-RO"/>
        </w:rPr>
        <w:t xml:space="preserve">?” </w:t>
      </w:r>
      <w:r w:rsidR="00845F2D" w:rsidRPr="003F1C4A">
        <w:rPr>
          <w:rFonts w:ascii="Times New Roman" w:hAnsi="Times New Roman" w:cs="Times New Roman"/>
          <w:lang w:val="ro-RO"/>
        </w:rPr>
        <w:t>spuse el</w:t>
      </w:r>
      <w:r w:rsidRPr="00195415">
        <w:rPr>
          <w:rFonts w:ascii="Times New Roman" w:hAnsi="Times New Roman" w:cs="Times New Roman"/>
          <w:lang w:val="ro-RO"/>
        </w:rPr>
        <w:t>.</w:t>
      </w:r>
      <w:r w:rsidR="00845F2D" w:rsidRPr="003F1C4A">
        <w:rPr>
          <w:rFonts w:ascii="Times New Roman" w:hAnsi="Times New Roman" w:cs="Times New Roman"/>
          <w:lang w:val="ro-RO"/>
        </w:rPr>
        <w:t xml:space="preserve"> Ajută-mă</w:t>
      </w:r>
      <w:r w:rsidRPr="00195415">
        <w:rPr>
          <w:rFonts w:ascii="Times New Roman" w:hAnsi="Times New Roman" w:cs="Times New Roman"/>
          <w:b/>
          <w:bCs/>
          <w:lang w:val="ro-RO"/>
        </w:rPr>
        <w:t xml:space="preserve">  </w:t>
      </w:r>
      <w:r w:rsidRPr="00195415">
        <w:rPr>
          <w:rFonts w:ascii="Times New Roman" w:hAnsi="Times New Roman" w:cs="Times New Roman"/>
          <w:lang w:val="ro-RO"/>
        </w:rPr>
        <w:t xml:space="preserve">să am acces rapid la toate setările și panourile de control din Windows. Să nu mai rătăcesc prin meniuri și </w:t>
      </w:r>
      <w:proofErr w:type="spellStart"/>
      <w:r w:rsidRPr="00195415">
        <w:rPr>
          <w:rFonts w:ascii="Times New Roman" w:hAnsi="Times New Roman" w:cs="Times New Roman"/>
          <w:lang w:val="ro-RO"/>
        </w:rPr>
        <w:t>foldere</w:t>
      </w:r>
      <w:proofErr w:type="spellEnd"/>
      <w:r w:rsidRPr="00195415">
        <w:rPr>
          <w:rFonts w:ascii="Times New Roman" w:hAnsi="Times New Roman" w:cs="Times New Roman"/>
          <w:lang w:val="ro-RO"/>
        </w:rPr>
        <w:t xml:space="preserve">. Vreau un loc unde le am pe toate, ca să </w:t>
      </w:r>
      <w:r w:rsidR="00845F2D" w:rsidRPr="003F1C4A">
        <w:rPr>
          <w:rFonts w:ascii="Times New Roman" w:hAnsi="Times New Roman" w:cs="Times New Roman"/>
          <w:lang w:val="ro-RO"/>
        </w:rPr>
        <w:t>pot fi</w:t>
      </w:r>
      <w:r w:rsidRPr="00195415">
        <w:rPr>
          <w:rFonts w:ascii="Times New Roman" w:hAnsi="Times New Roman" w:cs="Times New Roman"/>
          <w:lang w:val="ro-RO"/>
        </w:rPr>
        <w:t xml:space="preserve"> mai eficient.”</w:t>
      </w:r>
    </w:p>
    <w:p w14:paraId="1E791C74" w14:textId="79756865" w:rsidR="00195415" w:rsidRPr="00195415" w:rsidRDefault="00A4296A" w:rsidP="00195415">
      <w:pPr>
        <w:ind w:firstLine="567"/>
        <w:jc w:val="both"/>
        <w:rPr>
          <w:rFonts w:ascii="Times New Roman" w:hAnsi="Times New Roman" w:cs="Times New Roman"/>
          <w:lang w:val="ro-RO"/>
        </w:rPr>
      </w:pPr>
      <w:r w:rsidRPr="003F1C4A">
        <w:rPr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B064C23" wp14:editId="0574CA72">
                <wp:simplePos x="0" y="0"/>
                <wp:positionH relativeFrom="column">
                  <wp:posOffset>2339340</wp:posOffset>
                </wp:positionH>
                <wp:positionV relativeFrom="paragraph">
                  <wp:posOffset>280670</wp:posOffset>
                </wp:positionV>
                <wp:extent cx="1082040" cy="289560"/>
                <wp:effectExtent l="0" t="0" r="22860" b="15240"/>
                <wp:wrapNone/>
                <wp:docPr id="26128829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204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14:paraId="1931AE30" w14:textId="23AFDB15" w:rsidR="00A4296A" w:rsidRPr="00A4296A" w:rsidRDefault="00A4296A">
                            <w:pPr>
                              <w:rPr>
                                <w:color w:val="FFFFFF" w:themeColor="background1"/>
                                <w:lang w:val="ro-RO"/>
                              </w:rPr>
                            </w:pPr>
                            <w:proofErr w:type="spellStart"/>
                            <w:r w:rsidRPr="00A4296A">
                              <w:rPr>
                                <w:color w:val="FFFFFF" w:themeColor="background1"/>
                                <w:lang w:val="ro-RO"/>
                              </w:rPr>
                              <w:t>GodMode</w:t>
                            </w:r>
                            <w:proofErr w:type="spellEnd"/>
                            <w:r w:rsidRPr="00A4296A">
                              <w:rPr>
                                <w:color w:val="FFFFFF" w:themeColor="background1"/>
                                <w:lang w:val="ro-RO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064C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4.2pt;margin-top:22.1pt;width:85.2pt;height:22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" fillcolor="white [3201]" strokecolor="white" strokeweight=".5pt">
                <v:textbox>
                  <w:txbxContent>
                    <w:p w14:paraId="1931AE30" w14:textId="23AFDB15" w:rsidR="00A4296A" w:rsidRPr="00A4296A" w:rsidRDefault="00A4296A">
                      <w:pPr>
                        <w:rPr>
                          <w:color w:val="FFFFFF" w:themeColor="background1"/>
                          <w:lang w:val="ro-RO"/>
                        </w:rPr>
                      </w:pPr>
                      <w:proofErr w:type="spellStart"/>
                      <w:r w:rsidRPr="00A4296A">
                        <w:rPr>
                          <w:color w:val="FFFFFF" w:themeColor="background1"/>
                          <w:lang w:val="ro-RO"/>
                        </w:rPr>
                        <w:t>GodMode</w:t>
                      </w:r>
                      <w:proofErr w:type="spellEnd"/>
                      <w:r w:rsidRPr="00A4296A">
                        <w:rPr>
                          <w:color w:val="FFFFFF" w:themeColor="background1"/>
                          <w:lang w:val="ro-RO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45F2D" w:rsidRPr="003F1C4A">
        <w:rPr>
          <w:rFonts w:ascii="Times New Roman" w:hAnsi="Times New Roman" w:cs="Times New Roman"/>
          <w:lang w:val="ro-RO"/>
        </w:rPr>
        <w:t>AVI</w:t>
      </w:r>
      <w:r w:rsidR="00195415" w:rsidRPr="00195415">
        <w:rPr>
          <w:rFonts w:ascii="Times New Roman" w:hAnsi="Times New Roman" w:cs="Times New Roman"/>
          <w:lang w:val="ro-RO"/>
        </w:rPr>
        <w:t xml:space="preserve"> zâmbi. </w:t>
      </w:r>
      <w:r w:rsidR="00845F2D" w:rsidRPr="003F1C4A">
        <w:rPr>
          <w:rFonts w:ascii="Times New Roman" w:hAnsi="Times New Roman" w:cs="Times New Roman"/>
          <w:lang w:val="ro-RO"/>
        </w:rPr>
        <w:t xml:space="preserve">Era obișnuit cu Tudor dar acesta </w:t>
      </w:r>
      <w:r w:rsidR="00195415" w:rsidRPr="00195415">
        <w:rPr>
          <w:rFonts w:ascii="Times New Roman" w:hAnsi="Times New Roman" w:cs="Times New Roman"/>
          <w:lang w:val="ro-RO"/>
        </w:rPr>
        <w:t xml:space="preserve"> nu îi ceruse ajutor până acum.</w:t>
      </w:r>
    </w:p>
    <w:p w14:paraId="459788B4" w14:textId="217507E4" w:rsidR="00195415" w:rsidRPr="00195415" w:rsidRDefault="00A4296A" w:rsidP="00195415">
      <w:pPr>
        <w:ind w:firstLine="567"/>
        <w:jc w:val="both"/>
        <w:rPr>
          <w:rFonts w:ascii="Times New Roman" w:hAnsi="Times New Roman" w:cs="Times New Roman"/>
          <w:lang w:val="ro-RO"/>
        </w:rPr>
      </w:pPr>
      <w:r w:rsidRPr="003F1C4A">
        <w:rPr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0F67D26" wp14:editId="2E4B29BC">
                <wp:simplePos x="0" y="0"/>
                <wp:positionH relativeFrom="column">
                  <wp:posOffset>2819400</wp:posOffset>
                </wp:positionH>
                <wp:positionV relativeFrom="paragraph">
                  <wp:posOffset>253365</wp:posOffset>
                </wp:positionV>
                <wp:extent cx="2971800" cy="266700"/>
                <wp:effectExtent l="0" t="0" r="19050" b="19050"/>
                <wp:wrapNone/>
                <wp:docPr id="14075463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14:paraId="01ED5D41" w14:textId="4F58F8D3" w:rsidR="00A4296A" w:rsidRPr="00A4296A" w:rsidRDefault="00A4296A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A4296A">
                              <w:rPr>
                                <w:color w:val="FFFFFF" w:themeColor="background1"/>
                                <w:lang w:val="ro-RO"/>
                              </w:rPr>
                              <w:t>{ED7BA470-8E54-465E-825C-99712043E01C}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67D26" id="Text Box 3" o:spid="_x0000_s1027" type="#_x0000_t202" style="position:absolute;left:0;text-align:left;margin-left:222pt;margin-top:19.95pt;width:234pt;height:2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" fillcolor="white [3201]" strokecolor="white" strokeweight=".5pt">
                <v:textbox>
                  <w:txbxContent>
                    <w:p w14:paraId="01ED5D41" w14:textId="4F58F8D3" w:rsidR="00A4296A" w:rsidRPr="00A4296A" w:rsidRDefault="00A4296A">
                      <w:pPr>
                        <w:rPr>
                          <w:color w:val="FFFFFF" w:themeColor="background1"/>
                        </w:rPr>
                      </w:pPr>
                      <w:r w:rsidRPr="00A4296A">
                        <w:rPr>
                          <w:color w:val="FFFFFF" w:themeColor="background1"/>
                          <w:lang w:val="ro-RO"/>
                        </w:rPr>
                        <w:t>{ED7BA470-8E54-465E-825C-99712043E01C}</w:t>
                      </w:r>
                    </w:p>
                  </w:txbxContent>
                </v:textbox>
              </v:shape>
            </w:pict>
          </mc:Fallback>
        </mc:AlternateContent>
      </w:r>
      <w:r w:rsidR="00195415" w:rsidRPr="00195415">
        <w:rPr>
          <w:rFonts w:ascii="Times New Roman" w:hAnsi="Times New Roman" w:cs="Times New Roman"/>
          <w:lang w:val="ro-RO"/>
        </w:rPr>
        <w:t>— „</w:t>
      </w:r>
      <w:proofErr w:type="spellStart"/>
      <w:r w:rsidR="00195415" w:rsidRPr="00195415">
        <w:rPr>
          <w:rFonts w:ascii="Times New Roman" w:hAnsi="Times New Roman" w:cs="Times New Roman"/>
          <w:lang w:val="ro-RO"/>
        </w:rPr>
        <w:t>Hmm</w:t>
      </w:r>
      <w:proofErr w:type="spellEnd"/>
      <w:r w:rsidR="00195415" w:rsidRPr="00195415">
        <w:rPr>
          <w:rFonts w:ascii="Times New Roman" w:hAnsi="Times New Roman" w:cs="Times New Roman"/>
          <w:lang w:val="ro-RO"/>
        </w:rPr>
        <w:t>, în regulă. Cred că am o soluție pentru tine.</w:t>
      </w:r>
      <w:r w:rsidR="00845F2D" w:rsidRPr="003F1C4A">
        <w:rPr>
          <w:rFonts w:ascii="Times New Roman" w:hAnsi="Times New Roman" w:cs="Times New Roman"/>
          <w:lang w:val="ro-RO"/>
        </w:rPr>
        <w:t xml:space="preserve"> O singură pictogramă ce ascunde u</w:t>
      </w:r>
      <w:r w:rsidR="00195415" w:rsidRPr="00195415">
        <w:rPr>
          <w:rFonts w:ascii="Times New Roman" w:hAnsi="Times New Roman" w:cs="Times New Roman"/>
          <w:lang w:val="ro-RO"/>
        </w:rPr>
        <w:t>n panou care conține setări</w:t>
      </w:r>
      <w:r w:rsidR="009B39F9">
        <w:rPr>
          <w:rFonts w:ascii="Times New Roman" w:hAnsi="Times New Roman" w:cs="Times New Roman"/>
          <w:lang w:val="ro-RO"/>
        </w:rPr>
        <w:t>le</w:t>
      </w:r>
      <w:r w:rsidR="00195415" w:rsidRPr="00195415">
        <w:rPr>
          <w:rFonts w:ascii="Times New Roman" w:hAnsi="Times New Roman" w:cs="Times New Roman"/>
          <w:lang w:val="ro-RO"/>
        </w:rPr>
        <w:t xml:space="preserve"> și opțiuni</w:t>
      </w:r>
      <w:r w:rsidR="009B39F9">
        <w:rPr>
          <w:rFonts w:ascii="Times New Roman" w:hAnsi="Times New Roman" w:cs="Times New Roman"/>
          <w:lang w:val="ro-RO"/>
        </w:rPr>
        <w:t>le</w:t>
      </w:r>
      <w:r w:rsidR="00195415" w:rsidRPr="00195415">
        <w:rPr>
          <w:rFonts w:ascii="Times New Roman" w:hAnsi="Times New Roman" w:cs="Times New Roman"/>
          <w:lang w:val="ro-RO"/>
        </w:rPr>
        <w:t xml:space="preserve"> Windows, toate într-un singur loc.</w:t>
      </w:r>
      <w:r w:rsidR="00845F2D" w:rsidRPr="00195415">
        <w:rPr>
          <w:rFonts w:ascii="Times New Roman" w:hAnsi="Times New Roman" w:cs="Times New Roman"/>
          <w:lang w:val="ro-RO"/>
        </w:rPr>
        <w:t>”</w:t>
      </w:r>
    </w:p>
    <w:p w14:paraId="3798BF4F" w14:textId="7A9A787B" w:rsidR="00F91524" w:rsidRPr="003F1C4A" w:rsidRDefault="00F91524" w:rsidP="00F91524">
      <w:pPr>
        <w:ind w:firstLine="567"/>
        <w:jc w:val="both"/>
        <w:rPr>
          <w:rFonts w:ascii="Times New Roman" w:hAnsi="Times New Roman" w:cs="Times New Roman"/>
          <w:lang w:val="ro-RO"/>
        </w:rPr>
      </w:pPr>
    </w:p>
    <w:sectPr w:rsidR="00F91524" w:rsidRPr="003F1C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0D3DB9"/>
    <w:multiLevelType w:val="multilevel"/>
    <w:tmpl w:val="64AC8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5842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524"/>
    <w:rsid w:val="0017218E"/>
    <w:rsid w:val="00195415"/>
    <w:rsid w:val="003824DB"/>
    <w:rsid w:val="00393E9F"/>
    <w:rsid w:val="003F1C4A"/>
    <w:rsid w:val="007A46EB"/>
    <w:rsid w:val="00845F2D"/>
    <w:rsid w:val="009B39F9"/>
    <w:rsid w:val="00A4296A"/>
    <w:rsid w:val="00E90C28"/>
    <w:rsid w:val="00F9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B5CD8"/>
  <w15:chartTrackingRefBased/>
  <w15:docId w15:val="{2C033E38-0A0D-4A5E-95F0-58F26AA6B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15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15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152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15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152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15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15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15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15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5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15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15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152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152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15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15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15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15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15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15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15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15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15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15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15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152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15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152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152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67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5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66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56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001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3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4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63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5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935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2025-04-17T10:27:00Z</dcterms:created>
  <dcterms:modified xsi:type="dcterms:W3CDTF">2025-04-17T11:16:00Z</dcterms:modified>
</cp:coreProperties>
</file>